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8F71" w14:textId="77777777" w:rsidR="00BA331C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6AE71690" wp14:editId="3E59863A">
            <wp:extent cx="1274875" cy="53756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875" cy="537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17B54B" w14:textId="77777777" w:rsidR="00BA331C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D92F6E1" w14:textId="77777777" w:rsidR="00BA331C" w:rsidRDefault="00DF7EB1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Priština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31 </w:t>
      </w:r>
      <w:proofErr w:type="spellStart"/>
      <w:r>
        <w:rPr>
          <w:rFonts w:ascii="Times New Roman" w:eastAsia="Times New Roman" w:hAnsi="Times New Roman" w:cs="Times New Roman"/>
          <w:b/>
        </w:rPr>
        <w:t>maj.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2021. </w:t>
      </w:r>
      <w:proofErr w:type="spellStart"/>
      <w:r>
        <w:rPr>
          <w:rFonts w:ascii="Times New Roman" w:eastAsia="Times New Roman" w:hAnsi="Times New Roman" w:cs="Times New Roman"/>
          <w:b/>
        </w:rPr>
        <w:t>godine</w:t>
      </w:r>
      <w:proofErr w:type="spellEnd"/>
    </w:p>
    <w:p w14:paraId="0A160084" w14:textId="77777777" w:rsidR="00BA331C" w:rsidRDefault="00BA331C" w:rsidP="000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91E754A" w14:textId="77777777" w:rsidR="00BA331C" w:rsidRDefault="00BA331C" w:rsidP="000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086473C" w14:textId="77777777" w:rsidR="00BA331C" w:rsidRPr="000232FF" w:rsidRDefault="00DF7EB1">
      <w:pPr>
        <w:spacing w:line="240" w:lineRule="auto"/>
        <w:rPr>
          <w:rFonts w:ascii="Times New Roman" w:eastAsia="Quattrocento Sans" w:hAnsi="Times New Roman" w:cs="Times New Roman"/>
          <w:b/>
          <w:sz w:val="24"/>
          <w:szCs w:val="24"/>
          <w:lang w:val="sr-Latn-RS"/>
        </w:rPr>
      </w:pPr>
      <w:r w:rsidRPr="000232FF">
        <w:rPr>
          <w:rFonts w:ascii="Times New Roman" w:eastAsia="Quattrocento Sans" w:hAnsi="Times New Roman" w:cs="Times New Roman"/>
          <w:b/>
          <w:sz w:val="24"/>
          <w:szCs w:val="24"/>
          <w:lang w:val="sr-Latn-RS"/>
        </w:rPr>
        <w:t xml:space="preserve">Odluči se da prestaneš: Kancelarija Svetske Zdravstvene Organizacije (SZO) u Prištini poziva na poboljšanje usluga za prestanak korišćenja duvana </w:t>
      </w:r>
    </w:p>
    <w:p w14:paraId="6A67C134" w14:textId="77777777" w:rsidR="00BA331C" w:rsidRPr="000232FF" w:rsidRDefault="00BA331C">
      <w:pPr>
        <w:spacing w:line="240" w:lineRule="auto"/>
        <w:rPr>
          <w:rFonts w:ascii="Quattrocento Sans" w:eastAsia="Quattrocento Sans" w:hAnsi="Quattrocento Sans" w:cs="Quattrocento Sans"/>
          <w:b/>
          <w:sz w:val="24"/>
          <w:szCs w:val="24"/>
          <w:lang w:val="sr-Latn-RS"/>
        </w:rPr>
      </w:pPr>
    </w:p>
    <w:p w14:paraId="296BE433" w14:textId="77777777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0232FF">
        <w:rPr>
          <w:rFonts w:ascii="Times New Roman" w:eastAsia="Times New Roman" w:hAnsi="Times New Roman" w:cs="Times New Roman"/>
          <w:lang w:val="sr-Latn-RS"/>
        </w:rPr>
        <w:t>Na Svetski dan bez duvanskog dima, koji se obeležava svake godine 31. maja, Svetska Zdravstvena Organizacija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skreće pažnju na štetne efekte upotrebe duvana i pasivnog izlaganja dimu i obeshrabruje upotrebu duvana u bilo kom obliku. Pod temom </w:t>
      </w:r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 xml:space="preserve"> “</w:t>
      </w:r>
      <w:r w:rsidRPr="000232FF">
        <w:rPr>
          <w:rFonts w:ascii="Times New Roman" w:eastAsia="Times New Roman" w:hAnsi="Times New Roman" w:cs="Times New Roman"/>
          <w:lang w:val="sr-Latn-RS"/>
        </w:rPr>
        <w:t>Odluči se da prestaneš</w:t>
      </w:r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>”, ovogodišnja ka</w:t>
      </w:r>
      <w:r w:rsidRPr="000232FF">
        <w:rPr>
          <w:rFonts w:ascii="Times New Roman" w:eastAsia="Times New Roman" w:hAnsi="Times New Roman" w:cs="Times New Roman"/>
          <w:lang w:val="sr-Latn-RS"/>
        </w:rPr>
        <w:t>mpanja SZO</w:t>
      </w:r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 xml:space="preserve"> za 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Svetski dan bez duvanskog dima je fokusirana na pružanje potrebnih 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alata i resursa osobama za prestanak pušenja kako bi uspeli u svom pokušaju.</w:t>
      </w:r>
    </w:p>
    <w:p w14:paraId="2B1E391E" w14:textId="77777777" w:rsidR="00BA331C" w:rsidRPr="000232FF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sr-Latn-RS"/>
        </w:rPr>
      </w:pPr>
    </w:p>
    <w:p w14:paraId="4181FD67" w14:textId="5E46E503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sr-Latn-RS"/>
        </w:rPr>
      </w:pPr>
      <w:r w:rsidRPr="000232FF">
        <w:rPr>
          <w:rFonts w:ascii="Times New Roman" w:eastAsia="Times New Roman" w:hAnsi="Times New Roman" w:cs="Times New Roman"/>
          <w:lang w:val="sr-Latn-RS"/>
        </w:rPr>
        <w:t>Duvan predstavlja glavni faktor rizika za ne</w:t>
      </w:r>
      <w:r>
        <w:rPr>
          <w:rFonts w:ascii="Times New Roman" w:eastAsia="Times New Roman" w:hAnsi="Times New Roman" w:cs="Times New Roman"/>
          <w:lang w:val="sr-Latn-RS"/>
        </w:rPr>
        <w:t>-</w:t>
      </w:r>
      <w:r w:rsidRPr="000232FF">
        <w:rPr>
          <w:rFonts w:ascii="Times New Roman" w:eastAsia="Times New Roman" w:hAnsi="Times New Roman" w:cs="Times New Roman"/>
          <w:lang w:val="sr-Latn-RS"/>
        </w:rPr>
        <w:t>zarazne bolesti kao što su kardio-vaskularne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bolesti,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karcinom</w:t>
      </w:r>
      <w:r>
        <w:rPr>
          <w:rFonts w:ascii="Times New Roman" w:eastAsia="Times New Roman" w:hAnsi="Times New Roman" w:cs="Times New Roman"/>
          <w:lang w:val="sr-Latn-RS"/>
        </w:rPr>
        <w:t>e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>, respiratorne bolesti i dijabetes. Blagodeti odvikavanja od duvana su s</w:t>
      </w:r>
      <w:r w:rsidRPr="000232FF">
        <w:rPr>
          <w:rFonts w:ascii="Times New Roman" w:eastAsia="Times New Roman" w:hAnsi="Times New Roman" w:cs="Times New Roman"/>
          <w:lang w:val="sr-Latn-RS"/>
        </w:rPr>
        <w:t>koro trenutne. Nakon samo 20 minuta odvikavanja od pušenja, puls opada. U roku od 12 sati nivo ugljen-monoksida u krvi se vraća na normalu. U roku od 2-12 nedelja poboljšava se cirkulacija i povećava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funkcija pluća</w:t>
      </w:r>
      <w:r w:rsidRPr="000232FF">
        <w:rPr>
          <w:rFonts w:ascii="Times New Roman" w:eastAsia="Times New Roman" w:hAnsi="Times New Roman" w:cs="Times New Roman"/>
          <w:lang w:val="sr-Latn-RS"/>
        </w:rPr>
        <w:t>. U roku od 1-9 meseci smanjuje se kašal</w:t>
      </w:r>
      <w:r w:rsidRPr="000232FF">
        <w:rPr>
          <w:rFonts w:ascii="Times New Roman" w:eastAsia="Times New Roman" w:hAnsi="Times New Roman" w:cs="Times New Roman"/>
          <w:lang w:val="sr-Latn-RS"/>
        </w:rPr>
        <w:t>j i otežano disanje. U roku od 5-15 godina rizik od moždanog udara smanjuje se kao kod nepušača. U roku od 10 godina stopa smrtnosti od raka pluća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je približno upola manja od pušača. U roku od 15 godina rizik od srčanih bolesti je jednak riziku nepušača.</w:t>
      </w:r>
    </w:p>
    <w:p w14:paraId="32E33987" w14:textId="77777777" w:rsidR="00BA331C" w:rsidRPr="000232FF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sr-Latn-RS"/>
        </w:rPr>
      </w:pPr>
    </w:p>
    <w:p w14:paraId="5222B31A" w14:textId="6189D365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0232FF">
        <w:rPr>
          <w:rFonts w:ascii="Times New Roman" w:eastAsia="Times New Roman" w:hAnsi="Times New Roman" w:cs="Times New Roman"/>
          <w:lang w:val="sr-Latn-RS"/>
        </w:rPr>
        <w:t>„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Pandemija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COVID-19 je dovela do toga da mnogi korisnici duvana kažu da žele prestati, ali nemaju svi oni pristup alatima koji im mogu pomoći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u tome. Zbog toga SZO poziva vlade da osiguraju građanima pristup sveobuhvatnim uslugama koje će im pomoći u pre</w:t>
      </w:r>
      <w:r w:rsidRPr="000232FF">
        <w:rPr>
          <w:rFonts w:ascii="Times New Roman" w:eastAsia="Times New Roman" w:hAnsi="Times New Roman" w:cs="Times New Roman"/>
          <w:lang w:val="sr-Latn-RS"/>
        </w:rPr>
        <w:t>stanku korišćenja duvana, poput informacija i saveta, besplatnih linija za prestanak pušenja, mobilnih i digitalnih usluga prestanka, terapiju zamene nikotina i drugih alata koji dokazano pomažu ljudima u prestanku pušenja. Jačanje politika i usluga o pres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tanku pušenja može poboljšati zdravlje, spasiti živote i uštedeti novac “, rekao je dr Sergej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Koriak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>, šef kancelarije SZO u Prištini.</w:t>
      </w:r>
    </w:p>
    <w:p w14:paraId="183DDC17" w14:textId="77777777" w:rsidR="00BA331C" w:rsidRPr="000232FF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sr-Latn-RS"/>
        </w:rPr>
      </w:pPr>
    </w:p>
    <w:p w14:paraId="18312A8F" w14:textId="45ADCCB6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sr-Latn-RS"/>
        </w:rPr>
      </w:pPr>
      <w:r w:rsidRPr="000232FF">
        <w:rPr>
          <w:rFonts w:ascii="Times New Roman" w:eastAsia="Times New Roman" w:hAnsi="Times New Roman" w:cs="Times New Roman"/>
          <w:lang w:val="sr-Latn-RS"/>
        </w:rPr>
        <w:t>Korisnici duvana imaju 84% veću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šansu da uspešno prestanu pušiti kada dobiju intenzivne savete od lekara. Da bi pomogao 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korisnicima u odvikavanju od duvana, SZO je zajedno sa partnerima razvio nove digitalne alate kao što su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Quit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Challenge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chatbot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i digitalni zdravstveni radnik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Artificial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Intelligence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</w:t>
      </w:r>
      <w:hyperlink r:id="rId6">
        <w:r w:rsidRPr="000232FF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Florence</w:t>
        </w:r>
      </w:hyperlink>
      <w:r w:rsidRPr="000232FF">
        <w:rPr>
          <w:rFonts w:ascii="Times New Roman" w:eastAsia="Times New Roman" w:hAnsi="Times New Roman" w:cs="Times New Roman"/>
          <w:lang w:val="sr-Latn-RS"/>
        </w:rPr>
        <w:t>, koja imitira zdravstvenu radnicu u borbi protiv dezinformacija o COVIDu-19 i duvanu, pruža informacije i savete korisnicima duvana da prestanu pušiti i upućuje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ih na usluge digitalnog prestanka pušenja.</w:t>
      </w:r>
    </w:p>
    <w:p w14:paraId="313A7F60" w14:textId="77777777" w:rsidR="00BA331C" w:rsidRPr="000232FF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</w:p>
    <w:p w14:paraId="2C354E08" w14:textId="77777777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Quit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0232FF">
        <w:rPr>
          <w:rFonts w:ascii="Times New Roman" w:eastAsia="Times New Roman" w:hAnsi="Times New Roman" w:cs="Times New Roman"/>
          <w:lang w:val="sr-Latn-RS"/>
        </w:rPr>
        <w:t>Challenge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 xml:space="preserve"> (Izazov Prestan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i) pruža svakodnevna obaveštenja o savetima i podsticajima do 6 meseci kako bi pomogli ljudima da prestanu pušiti. Dostupan je besplatno na </w:t>
      </w:r>
      <w:proofErr w:type="spellStart"/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>WhatsApp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>-u</w:t>
      </w:r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>Viber</w:t>
      </w:r>
      <w:proofErr w:type="spellEnd"/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>-u, Facebook Messenger</w:t>
      </w:r>
      <w:r w:rsidRPr="000232FF">
        <w:rPr>
          <w:rFonts w:ascii="Times New Roman" w:eastAsia="Times New Roman" w:hAnsi="Times New Roman" w:cs="Times New Roman"/>
          <w:lang w:val="sr-Latn-RS"/>
        </w:rPr>
        <w:t>-u</w:t>
      </w:r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0232FF">
        <w:rPr>
          <w:rFonts w:ascii="Times New Roman" w:eastAsia="Times New Roman" w:hAnsi="Times New Roman" w:cs="Times New Roman"/>
          <w:lang w:val="sr-Latn-RS"/>
        </w:rPr>
        <w:t>kao i</w:t>
      </w:r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>WeChat</w:t>
      </w:r>
      <w:proofErr w:type="spellEnd"/>
      <w:r w:rsidRPr="000232FF">
        <w:rPr>
          <w:rFonts w:ascii="Times New Roman" w:eastAsia="Times New Roman" w:hAnsi="Times New Roman" w:cs="Times New Roman"/>
          <w:lang w:val="sr-Latn-RS"/>
        </w:rPr>
        <w:t>-u</w:t>
      </w:r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14:paraId="13FF5FAD" w14:textId="77777777" w:rsidR="00BA331C" w:rsidRPr="000232FF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</w:p>
    <w:p w14:paraId="4706305C" w14:textId="4FC3A61D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sr-Latn-RS"/>
        </w:rPr>
      </w:pPr>
      <w:r w:rsidRPr="000232FF">
        <w:rPr>
          <w:rFonts w:ascii="Times New Roman" w:eastAsia="Times New Roman" w:hAnsi="Times New Roman" w:cs="Times New Roman"/>
          <w:lang w:val="sr-Latn-RS"/>
        </w:rPr>
        <w:t>Globalno, oko 39% muškaraca i 9% žena koristi duvan. Trenutno se u Evropi nalaze najviše stope pušenja od 26%, a projekcije pokazuju pad od samo 2% do 2025. godine, ukoliko vlade ne preduzimaju hitne mere. Osiguravanjem da svi u društvu - posebno najugrože</w:t>
      </w:r>
      <w:r w:rsidRPr="000232FF">
        <w:rPr>
          <w:rFonts w:ascii="Times New Roman" w:eastAsia="Times New Roman" w:hAnsi="Times New Roman" w:cs="Times New Roman"/>
          <w:lang w:val="sr-Latn-RS"/>
        </w:rPr>
        <w:t>niji - mogu pristupiti uslugama prestanka upotrebe duvana, povećava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šansu za uspeh i napredak ka budućnosti</w:t>
      </w:r>
      <w:r w:rsidRPr="000232FF">
        <w:rPr>
          <w:rFonts w:ascii="Times New Roman" w:eastAsia="Times New Roman" w:hAnsi="Times New Roman" w:cs="Times New Roman"/>
          <w:lang w:val="sr-Latn-RS"/>
        </w:rPr>
        <w:t xml:space="preserve"> bez duvana.</w:t>
      </w:r>
    </w:p>
    <w:p w14:paraId="537A2252" w14:textId="77777777" w:rsidR="00BA331C" w:rsidRPr="000232FF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lang w:val="sr-Latn-RS"/>
        </w:rPr>
      </w:pPr>
    </w:p>
    <w:p w14:paraId="0F838905" w14:textId="77777777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0232FF">
        <w:rPr>
          <w:rFonts w:ascii="Times New Roman" w:eastAsia="Times New Roman" w:hAnsi="Times New Roman" w:cs="Times New Roman"/>
          <w:lang w:val="sr-Latn-RS"/>
        </w:rPr>
        <w:t xml:space="preserve">Ostali resursi koje SZO preporučuje za prestanak pušenja su dostupni na ovom linku: </w:t>
      </w:r>
      <w:hyperlink r:id="rId7">
        <w:r w:rsidRPr="000232FF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https://www.who.int/campaigns/world-no-tobacco-day/world-no-tobacco-day-2021/quitting-toolkit</w:t>
        </w:r>
      </w:hyperlink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 xml:space="preserve">. </w:t>
      </w:r>
    </w:p>
    <w:p w14:paraId="442C4781" w14:textId="77777777" w:rsidR="00BA331C" w:rsidRPr="000232FF" w:rsidRDefault="00BA33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</w:p>
    <w:p w14:paraId="71BFECA9" w14:textId="77777777" w:rsidR="00BA331C" w:rsidRPr="000232FF" w:rsidRDefault="00DF7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0232FF">
        <w:rPr>
          <w:rFonts w:ascii="Times New Roman" w:eastAsia="Times New Roman" w:hAnsi="Times New Roman" w:cs="Times New Roman"/>
          <w:b/>
          <w:lang w:val="sr-Latn-RS"/>
        </w:rPr>
        <w:lastRenderedPageBreak/>
        <w:t xml:space="preserve">Za više informacija, molimo Vas posetite internet stranicu SZO-a na linku: </w:t>
      </w:r>
      <w:hyperlink r:id="rId8">
        <w:r w:rsidRPr="000232FF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https://www.euro.who.int/en/media-centre/events/events/2021/05/world-no-tobacco-day-2021-commit-to-quit</w:t>
        </w:r>
      </w:hyperlink>
      <w:r w:rsidRPr="000232FF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sectPr w:rsidR="00BA331C" w:rsidRPr="000232FF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1C"/>
    <w:rsid w:val="000232FF"/>
    <w:rsid w:val="00BA331C"/>
    <w:rsid w:val="00D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1451"/>
  <w15:docId w15:val="{AEB325B0-B518-464E-8981-E4122AF1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1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9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F3"/>
  </w:style>
  <w:style w:type="paragraph" w:styleId="Footer">
    <w:name w:val="footer"/>
    <w:basedOn w:val="Normal"/>
    <w:link w:val="FooterChar"/>
    <w:uiPriority w:val="99"/>
    <w:unhideWhenUsed/>
    <w:rsid w:val="002919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F3"/>
  </w:style>
  <w:style w:type="paragraph" w:styleId="ListParagraph">
    <w:name w:val="List Paragraph"/>
    <w:aliases w:val="Bullet List,FooterText,List Paragraph1,MCHIP_list paragraph,Recommendation,stil3,Colorful List Accent 1,Colorful List - Accent 11,Dot pt,F5 List Paragraph,List Paragraph Char Char Char,Indicator Text,Numbered Para 1,Bullet 1,Bullet Points"/>
    <w:basedOn w:val="Normal"/>
    <w:link w:val="ListParagraphChar"/>
    <w:uiPriority w:val="34"/>
    <w:qFormat/>
    <w:rsid w:val="00723808"/>
    <w:pPr>
      <w:spacing w:line="240" w:lineRule="auto"/>
      <w:ind w:left="720"/>
      <w:contextualSpacing/>
    </w:pPr>
    <w:rPr>
      <w:rFonts w:ascii="Times New Roman" w:eastAsiaTheme="minorHAnsi" w:hAnsi="Times New Roman" w:cs="Calibri"/>
      <w:sz w:val="24"/>
      <w:lang w:val="en-US"/>
    </w:rPr>
  </w:style>
  <w:style w:type="character" w:customStyle="1" w:styleId="ListParagraphChar">
    <w:name w:val="List Paragraph Char"/>
    <w:aliases w:val="Bullet List Char,FooterText Char,List Paragraph1 Char,MCHIP_list paragraph Char,Recommendation Char,stil3 Char,Colorful List Accent 1 Char,Colorful List - Accent 11 Char,Dot pt Char,F5 List Paragraph Char,Indicator Text Char"/>
    <w:link w:val="ListParagraph"/>
    <w:uiPriority w:val="34"/>
    <w:qFormat/>
    <w:locked/>
    <w:rsid w:val="00723808"/>
    <w:rPr>
      <w:rFonts w:ascii="Times New Roman" w:eastAsiaTheme="minorHAnsi" w:hAnsi="Times New Roman" w:cs="Calibri"/>
      <w:sz w:val="24"/>
      <w:lang w:val="en-US"/>
    </w:rPr>
  </w:style>
  <w:style w:type="table" w:styleId="TableGrid">
    <w:name w:val="Table Grid"/>
    <w:basedOn w:val="TableNormal"/>
    <w:uiPriority w:val="39"/>
    <w:rsid w:val="00A73DBB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58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83B"/>
    <w:pPr>
      <w:spacing w:line="240" w:lineRule="auto"/>
    </w:pPr>
  </w:style>
  <w:style w:type="paragraph" w:customStyle="1" w:styleId="Body">
    <w:name w:val="Body"/>
    <w:rsid w:val="002452C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who.int/en/media-centre/events/events/2021/05/world-no-tobacco-day-2021-commit-to-q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campaigns/world-no-tobacco-day/world-no-tobacco-day-2021/quitting-toolk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news-room/spotlight/using-ai-to-quit-tobacc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t89DZ3M8wlMKCoWRPyOHgg+Jw==">AMUW2mU8wWL04s+jycGa1ODbYTAXsDEDmP6ZOfsa3XBFV0TniM91Nz9MkZg+n/mQctnA0KhpbDAgt59noVDkFe609lZl35SLX1lGVh5C4BrejrBKuqrE27mO6Vw5lF+4KLgZA5+sF1Bg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3198</Characters>
  <Application>Microsoft Office Word</Application>
  <DocSecurity>0</DocSecurity>
  <Lines>58</Lines>
  <Paragraphs>13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TAWILAH, Jihane F.</dc:creator>
  <cp:lastModifiedBy>Shpend Qamili</cp:lastModifiedBy>
  <cp:revision>3</cp:revision>
  <dcterms:created xsi:type="dcterms:W3CDTF">2021-05-30T10:00:00Z</dcterms:created>
  <dcterms:modified xsi:type="dcterms:W3CDTF">2021-05-30T10:02:00Z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0x010100C6A6A53871B84C4891C435BA347F55F3</vt:lpwstr>
  </property>
</Properties>
</file>